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D0" w:rsidRPr="00C52199" w:rsidRDefault="00EB1ED0" w:rsidP="00811AC9">
      <w:pPr>
        <w:spacing w:line="360" w:lineRule="auto"/>
        <w:jc w:val="center"/>
        <w:rPr>
          <w:rFonts w:eastAsia="Arial Unicode MS" w:cs="Arial"/>
          <w:szCs w:val="22"/>
        </w:rPr>
      </w:pPr>
      <w:r w:rsidRPr="00C52199">
        <w:rPr>
          <w:rFonts w:eastAsia="Batang" w:cs="Arial"/>
          <w:b/>
          <w:color w:val="000000"/>
          <w:szCs w:val="22"/>
        </w:rPr>
        <w:t>MODELO DE PROPOSTA DE PREÇOS</w:t>
      </w:r>
    </w:p>
    <w:p w:rsidR="00EB1ED0" w:rsidRPr="00C52199" w:rsidRDefault="00EB1ED0" w:rsidP="00EB1ED0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olor w:val="auto"/>
                <w:sz w:val="22"/>
                <w:szCs w:val="22"/>
              </w:rPr>
              <w:t xml:space="preserve">DADOS DO LICITANTE </w:t>
            </w:r>
            <w:r w:rsidRPr="007460DF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RAZÃO SOCIAL: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C52199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Nome/Razão Social: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sz w:val="22"/>
                <w:szCs w:val="22"/>
              </w:rPr>
              <w:t>Cargo do Sócio</w:t>
            </w:r>
            <w:r w:rsidR="007460DF">
              <w:rPr>
                <w:bCs/>
                <w:sz w:val="22"/>
                <w:szCs w:val="22"/>
              </w:rPr>
              <w:t xml:space="preserve"> </w:t>
            </w:r>
            <w:r w:rsidRPr="007460DF">
              <w:rPr>
                <w:bCs/>
                <w:color w:val="FF0000"/>
                <w:sz w:val="22"/>
                <w:szCs w:val="22"/>
              </w:rPr>
              <w:t>**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C52199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sz w:val="22"/>
                <w:szCs w:val="22"/>
              </w:rPr>
              <w:t xml:space="preserve">Tipo de Registro: </w:t>
            </w:r>
            <w:r w:rsidRPr="007460DF">
              <w:rPr>
                <w:bCs/>
                <w:color w:val="FF0000"/>
                <w:sz w:val="22"/>
                <w:szCs w:val="22"/>
              </w:rPr>
              <w:t>***</w:t>
            </w:r>
            <w:r w:rsidRPr="00C52199">
              <w:rPr>
                <w:bCs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Data de Registro: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sz w:val="22"/>
                <w:szCs w:val="22"/>
              </w:rPr>
              <w:tab/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Nome: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Data de Nascimento: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e-mail:</w:t>
            </w:r>
            <w:r w:rsidRPr="00C52199">
              <w:rPr>
                <w:sz w:val="22"/>
                <w:szCs w:val="22"/>
              </w:rPr>
              <w:t xml:space="preserve"> </w:t>
            </w:r>
            <w:r w:rsidRPr="00C52199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C52199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C52199">
              <w:rPr>
                <w:bCs/>
                <w:color w:val="auto"/>
                <w:sz w:val="22"/>
                <w:szCs w:val="22"/>
              </w:rPr>
              <w:t>Telefone:</w:t>
            </w:r>
            <w:r w:rsidRPr="00C52199">
              <w:rPr>
                <w:bCs/>
                <w:color w:val="auto"/>
                <w:sz w:val="22"/>
                <w:szCs w:val="22"/>
              </w:rPr>
              <w:tab/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C52199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C52199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EB1ED0" w:rsidRPr="00C52199" w:rsidTr="00836217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C52199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Banco: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EB1ED0" w:rsidRPr="00C52199" w:rsidRDefault="00EB1ED0" w:rsidP="00836217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C52199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EB1ED0" w:rsidRPr="00C52199" w:rsidRDefault="00EB1ED0" w:rsidP="00EB1ED0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color w:val="FF0000"/>
          <w:sz w:val="20"/>
        </w:rPr>
      </w:pPr>
      <w:r w:rsidRPr="009F0B27">
        <w:rPr>
          <w:rFonts w:cs="Arial"/>
          <w:b/>
          <w:bCs/>
          <w:color w:val="FF0000"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9F0B27">
        <w:rPr>
          <w:rFonts w:eastAsia="Tahoma" w:cs="Arial"/>
          <w:b/>
          <w:color w:val="FF0000"/>
          <w:sz w:val="20"/>
        </w:rPr>
        <w:t>edital.</w:t>
      </w: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color w:val="FF0000"/>
          <w:sz w:val="20"/>
        </w:rPr>
      </w:pPr>
      <w:r w:rsidRPr="009F0B27">
        <w:rPr>
          <w:rFonts w:eastAsia="Tahoma" w:cs="Arial"/>
          <w:color w:val="FF0000"/>
          <w:sz w:val="20"/>
        </w:rPr>
        <w:t xml:space="preserve">** (Representante Legal; Demais membros do quadro societário; Micro Empreendedor Individual) </w:t>
      </w:r>
    </w:p>
    <w:p w:rsidR="00EB1ED0" w:rsidRPr="009F0B27" w:rsidRDefault="00EB1ED0" w:rsidP="00EB1ED0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color w:val="FF0000"/>
          <w:sz w:val="20"/>
        </w:rPr>
      </w:pPr>
      <w:r w:rsidRPr="009F0B27">
        <w:rPr>
          <w:rFonts w:eastAsia="Tahoma" w:cs="Arial"/>
          <w:color w:val="FF0000"/>
          <w:sz w:val="20"/>
        </w:rPr>
        <w:t>*** (Cartório de Registro, títulos e documentos; Junta comercial; OAB; Portal do empreendedor)</w:t>
      </w:r>
    </w:p>
    <w:p w:rsidR="00EB1ED0" w:rsidRPr="009F0B27" w:rsidRDefault="00EB1ED0" w:rsidP="00EB1ED0">
      <w:pPr>
        <w:pStyle w:val="WW-Corpodetexto3"/>
        <w:rPr>
          <w:rFonts w:ascii="Arial" w:hAnsi="Arial" w:cs="Arial"/>
          <w:color w:val="FF0000"/>
          <w:sz w:val="20"/>
        </w:rPr>
      </w:pPr>
      <w:r w:rsidRPr="009F0B27">
        <w:rPr>
          <w:rFonts w:ascii="Arial" w:hAnsi="Arial" w:cs="Arial"/>
          <w:b/>
          <w:color w:val="FF0000"/>
          <w:sz w:val="20"/>
        </w:rPr>
        <w:t xml:space="preserve">- </w:t>
      </w:r>
      <w:r w:rsidRPr="009F0B27">
        <w:rPr>
          <w:rFonts w:ascii="Arial" w:hAnsi="Arial" w:cs="Arial"/>
          <w:color w:val="FF0000"/>
          <w:sz w:val="20"/>
        </w:rPr>
        <w:t xml:space="preserve">Os preços unitários e seus totais de acordo com planilha </w:t>
      </w:r>
      <w:r w:rsidR="00EB434C" w:rsidRPr="009F0B27">
        <w:rPr>
          <w:rFonts w:ascii="Arial" w:hAnsi="Arial" w:cs="Arial"/>
          <w:color w:val="FF0000"/>
          <w:sz w:val="20"/>
        </w:rPr>
        <w:t>abaixo</w:t>
      </w:r>
      <w:r w:rsidRPr="009F0B27">
        <w:rPr>
          <w:rFonts w:ascii="Arial" w:hAnsi="Arial" w:cs="Arial"/>
          <w:color w:val="FF0000"/>
          <w:sz w:val="20"/>
        </w:rPr>
        <w:t>.</w:t>
      </w:r>
    </w:p>
    <w:p w:rsidR="00EB1ED0" w:rsidRPr="009F0B27" w:rsidRDefault="00EB1ED0" w:rsidP="00EB1ED0">
      <w:pPr>
        <w:spacing w:line="360" w:lineRule="auto"/>
        <w:jc w:val="both"/>
        <w:rPr>
          <w:rFonts w:cs="Arial"/>
          <w:color w:val="FF0000"/>
          <w:sz w:val="20"/>
        </w:rPr>
      </w:pPr>
      <w:r w:rsidRPr="009F0B27">
        <w:rPr>
          <w:rFonts w:cs="Arial"/>
          <w:color w:val="FF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1C597C" w:rsidRPr="00C52199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1C597C" w:rsidRPr="00C52199" w:rsidRDefault="001C597C" w:rsidP="00EB1ED0">
      <w:pPr>
        <w:spacing w:line="360" w:lineRule="auto"/>
        <w:jc w:val="both"/>
        <w:rPr>
          <w:rFonts w:cs="Arial"/>
          <w:color w:val="000000"/>
          <w:szCs w:val="22"/>
        </w:rPr>
      </w:pPr>
    </w:p>
    <w:p w:rsidR="00831639" w:rsidRPr="00F254D3" w:rsidRDefault="00831639" w:rsidP="00831639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  <w:r w:rsidRPr="00F254D3">
        <w:rPr>
          <w:b/>
          <w:color w:val="000000" w:themeColor="text1"/>
        </w:rPr>
        <w:lastRenderedPageBreak/>
        <w:t>FORMALIZAÇÃO DE PROPOSTA DE DESCONTO</w:t>
      </w:r>
    </w:p>
    <w:p w:rsidR="00831639" w:rsidRPr="00F254D3" w:rsidRDefault="00831639" w:rsidP="00831639">
      <w:pPr>
        <w:spacing w:line="360" w:lineRule="auto"/>
        <w:jc w:val="both"/>
        <w:rPr>
          <w:rFonts w:cs="Arial"/>
          <w:color w:val="000000" w:themeColor="text1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3139"/>
        <w:gridCol w:w="4462"/>
      </w:tblGrid>
      <w:tr w:rsidR="00182E61" w:rsidRPr="00F254D3" w:rsidTr="00182E61">
        <w:trPr>
          <w:cantSplit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182E61" w:rsidRPr="00F254D3" w:rsidRDefault="00182E61" w:rsidP="00182E61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</w:pPr>
            <w:bookmarkStart w:id="0" w:name="_GoBack"/>
            <w:r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  <w:t>EMPRESA X</w:t>
            </w:r>
            <w:bookmarkEnd w:id="0"/>
          </w:p>
        </w:tc>
      </w:tr>
      <w:tr w:rsidR="00831639" w:rsidRPr="00F254D3" w:rsidTr="00182E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VALOR MÁXIMO A SER GASTO</w:t>
            </w:r>
          </w:p>
        </w:tc>
      </w:tr>
      <w:tr w:rsidR="00831639" w:rsidRPr="00F254D3" w:rsidTr="00182E61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20"/>
                <w:lang w:eastAsia="pt-B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 </w:t>
            </w:r>
          </w:p>
        </w:tc>
      </w:tr>
      <w:tr w:rsidR="00831639" w:rsidRPr="00F254D3" w:rsidTr="00182E61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MATERIAIS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300.000,00 *</w:t>
            </w:r>
          </w:p>
        </w:tc>
      </w:tr>
      <w:tr w:rsidR="00831639" w:rsidRPr="00F254D3" w:rsidTr="00182E61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SERVIÇOS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20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20"/>
                <w:lang w:eastAsia="pt-BR"/>
              </w:rPr>
              <w:t>200.000,00 *</w:t>
            </w:r>
          </w:p>
        </w:tc>
      </w:tr>
      <w:tr w:rsidR="00831639" w:rsidRPr="00F254D3" w:rsidTr="00182E61">
        <w:trPr>
          <w:cantSplit/>
        </w:trPr>
        <w:tc>
          <w:tcPr>
            <w:tcW w:w="4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right"/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  <w:t xml:space="preserve">DESCONTO OFERTADO </w:t>
            </w:r>
          </w:p>
        </w:tc>
        <w:tc>
          <w:tcPr>
            <w:tcW w:w="4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Cs w:val="22"/>
                <w:lang w:eastAsia="pt-BR"/>
              </w:rPr>
              <w:t>0,0% *</w:t>
            </w:r>
          </w:p>
        </w:tc>
      </w:tr>
    </w:tbl>
    <w:p w:rsidR="00831639" w:rsidRPr="00F254D3" w:rsidRDefault="00831639" w:rsidP="00831639">
      <w:pPr>
        <w:spacing w:line="360" w:lineRule="auto"/>
        <w:jc w:val="both"/>
        <w:rPr>
          <w:rFonts w:cs="Arial"/>
          <w:color w:val="000000" w:themeColor="text1"/>
          <w:szCs w:val="22"/>
        </w:rPr>
      </w:pPr>
    </w:p>
    <w:p w:rsidR="00831639" w:rsidRPr="00F254D3" w:rsidRDefault="00831639" w:rsidP="00831639">
      <w:pPr>
        <w:spacing w:line="360" w:lineRule="auto"/>
        <w:jc w:val="both"/>
        <w:rPr>
          <w:color w:val="000000" w:themeColor="text1"/>
        </w:rPr>
      </w:pPr>
      <w:r w:rsidRPr="00F254D3">
        <w:rPr>
          <w:color w:val="000000" w:themeColor="text1"/>
        </w:rPr>
        <w:t xml:space="preserve">* Valores máximos a serem gastos com materiais e serviços durante a vigência da ata de registro, esses valores não sofrem redução pelo desconto ofertado. </w:t>
      </w:r>
    </w:p>
    <w:p w:rsidR="00831639" w:rsidRPr="00F254D3" w:rsidRDefault="00831639" w:rsidP="00831639">
      <w:pPr>
        <w:spacing w:line="360" w:lineRule="auto"/>
        <w:jc w:val="both"/>
        <w:rPr>
          <w:rFonts w:cs="Arial"/>
          <w:color w:val="000000" w:themeColor="text1"/>
          <w:szCs w:val="22"/>
        </w:rPr>
      </w:pPr>
      <w:r w:rsidRPr="00F254D3">
        <w:rPr>
          <w:color w:val="000000" w:themeColor="text1"/>
        </w:rPr>
        <w:t xml:space="preserve">** O Desconto ofertado deverá ser aplicado aos preços unitários discriminados na Planilha de Preços de Referência abaixo </w:t>
      </w:r>
    </w:p>
    <w:p w:rsidR="00831639" w:rsidRPr="00F254D3" w:rsidRDefault="00831639" w:rsidP="00831639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:rsidR="00831639" w:rsidRPr="00F254D3" w:rsidRDefault="00831639" w:rsidP="00831639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  <w:r w:rsidRPr="00F254D3">
        <w:rPr>
          <w:rFonts w:cs="Arial"/>
          <w:b/>
          <w:color w:val="000000" w:themeColor="text1"/>
          <w:szCs w:val="22"/>
        </w:rPr>
        <w:t>PLANILHA DE PREÇOS DE REFERÊNCIA</w:t>
      </w:r>
    </w:p>
    <w:p w:rsidR="00831639" w:rsidRPr="00F254D3" w:rsidRDefault="00831639" w:rsidP="00831639">
      <w:pPr>
        <w:spacing w:line="360" w:lineRule="auto"/>
        <w:jc w:val="center"/>
        <w:rPr>
          <w:rFonts w:cs="Arial"/>
          <w:color w:val="000000" w:themeColor="text1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650"/>
        <w:gridCol w:w="492"/>
        <w:gridCol w:w="1236"/>
        <w:gridCol w:w="4827"/>
        <w:gridCol w:w="1263"/>
      </w:tblGrid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bookmarkStart w:id="1" w:name="RANGE!A1:F669"/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SUPERINTEDÊNCIA DE ÁGUA E ESGOTO DE CATANDUVA </w:t>
            </w:r>
            <w:bookmarkEnd w:id="1"/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Objeto: CONTRATAÇÃO DE EMPRESA COM PESSOAL CAPACITADO, MAQUINÁRIOS E EQUIPAMENTOS PARA A EXECUÇÃO DOS SERVIÇOS DE MANUTENÇÃO ELETROMECÂNICAS DAS BOMBAS SUBMERSÍVEIS.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1 - SULZER/ABS-MODELO: XFP 250 M CH2 PE 1500-4 NG 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PEÇAS ITEM 1 - SULZER/ABS-MODELO: XFP 250 M CH2 PE 1500-4 NG 0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 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31342002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DESGASTE XFP / AFP2501 ME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R$ 4.333,32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11120089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110X4 VITON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R$ 171,32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11120264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475X5(BRA)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R$ 318,96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11120669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498X7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R$ 367,83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11120177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523X5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R$ 640,48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11120667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524X2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R$ 624,55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11120686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612X2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R$ 277,25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11120699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614X11 NBR50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R$ 1.572,01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11120684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614X9 NBR50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R$ 1.137,45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11560036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G3/4-A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R$ 125,42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11560025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G3/8-A AISI304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R$ 132,53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11560054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M12X1,5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R$ 116,79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12100265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4G 35 MM2 TW S1BN8-F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R$ 730,98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12100292-10-001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8G 1,5 MM2 TW S1BN8-F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R$ 5.766,63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lastRenderedPageBreak/>
              <w:t>1.15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63067161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EST PE5-A 52KW6P-60 2/3/4V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R$ 25.461,88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11630147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22X14X110 1.4571 DIN6885B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R$ 601,69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13432502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CONECTOR PE10X2,5MM2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R$ 581,33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 M4/31MM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R$ 193,44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42130455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M4/69MM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R$ 198,58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31282503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FLANGE ROLAMENTO SUP PE6 A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R$ 7.187,80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11550059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RANHURADO D12X55 AZ DIN1470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R$ 100,83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11550057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RANHURADO D5X20 A2 DIN1470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12200055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KM12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R$ 1.680,62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12940364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SKORPER M25X1,5 VK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R$ 146,01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35072531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PE6 COLLING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R$ 11.015,74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43122502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PROTECAO PE6 ST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R$ 2.456,76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7222B.TVP.UA FAG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R$ 2.626,51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11010059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ROLO NU213 E.TVP2.C3 FAG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R$ 1.457,38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11010129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R CIL NU222E.TVP2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R$ 2.818,04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100MM SIC PE6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R$ 9.716,48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11110052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MG1/90-G28-A1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R$ 4.532,52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14020022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250ND16 DIN2690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R$ 178,81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43045000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BORRACHA DI 26 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R$ 191,40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43070588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XFP (AFP ME4-4) 12X2,5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R$ 183,49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61052012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AFP 2501 ME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R$ 37.520,57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35072065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AFP 2501 ME6 D473/80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R$ 27.926,79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SERVIÇOS ITEM 1 - SULZER/ABS-MODELO: XFP 250 M CH2 PE 1500-4 NG 0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R$ 2.987,51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R$ 21.706,64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R$ 8.258,85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R$ 1.530,01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R$ 2.034,28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R$ 15.217,16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R$ 4.420,50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R$ 14.704,09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R$ 4.233,74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APLICAÇÃO DE AGUA DEIONIZADA COM LANDOIL (SISTEMA DE REFRIGERAMENTO)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R$ 4.404,68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R$ 3.766,45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R$ 2.449,55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1.49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R$ 1.590,43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2 - SULZER/ABS-MODELO: XFP 250 M CH2 PE 1500-4 NG 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PEÇAS ITEM 2 - SULZER/ABS-MODELO: XFP 250 M CH2 PE 1500-4 NG 2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31022500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SUPERIOR LID PE6  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R$ 3.094,51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31002510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DO MOTOR XFP PE6 A NG2  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R$ 72.846,78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31012506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CAMISA REFRIG PE6 A  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R$ 21.733,08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33052500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INTERMEDIARIA  PE6 NG2 XFP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R$ 6.943,51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31762526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FLANGE ROLAMENTO INF PE6 A NG2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R$ 39.318,02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12120031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SENSOR TEMP. W.S01.130.05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R$ 466,47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31342002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DESGASTE XFP / AFP2501 ME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R$ 5.083,51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42352010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DO SELO D90 AISI 304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R$ 869,13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11120732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135x3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R$ 236,49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11120029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13X3 VITON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R$ 212,90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11121111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165X3,5 VITON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R$ 337,54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11120728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170x3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R$ 233,79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11121027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190X4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R$ 241,20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11120086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194X4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R$ 240,65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11120175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460X5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R$ 1.293,58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11120019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46X3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11120264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475X5(BRA)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R$ 417,72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11120623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488x7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R$ 1.123,19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11120177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523X5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R$ 835,34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575X3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R$ 432,10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11120686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612X2 NBR70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R$ 366,35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14020022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250ND16 DIN2690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R$ 233,21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43070588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XFP (AFP ME4-4) 12X2,5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R$ 242,46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11560036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G3/4-A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R$ 165,73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11560025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G3/8-A AISI304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R$ 175,13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11560054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M12X1,5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R$ 154,32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11560069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M20X1,5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R$ 337,49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13780074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M24 PE HART GPN700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11630147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22X14X110 1.4571 DIN6885B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R$ 784,75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13432502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CONECTOR PE10X2,5MM2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R$ 758,19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 M4/31MM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R$ 258,15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42130469-N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M4/ 100MM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R$ 417,44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42130454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M4/ 50MM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R$ 95,62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31282503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FLANGE ROLAMENTO SUP PE6 A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R$ 8.862,68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31402508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PECA INTERMEDIARIA FLANGE PE6 NG2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R$ 1.370,90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11550059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RANHURADO D12X55 AZ DIN1470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R$ 132,06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11550057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RANHURADO D5X20 A2 DIN1470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12200055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KM12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R$ 1.715,21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31322504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PE6 HK D54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R$ 516,92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31322506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PE6 SK D34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R$ 426,41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12940364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SKORPER M25X1,5 VK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R$ 188,64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35072065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AFP 2501 ME6 D473/80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R$ 33.977,11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43122502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PROTECAO PE6 ST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R$ 2.551,07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7222B.TVP.UA FAG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R$ 3.393,42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11010059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ROLO NU213 E.TVP2.C3 FAG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R$ 1.882,92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11010129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R CIL NU222E.TVP2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R$ 3.640,88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100MM SIL-SIL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R$ 18.607,30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11110052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MG1/90-G28-A1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R$ 5.985,92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2.49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35072531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PE6 COLLING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R$ 14.233,19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12120029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SENSOR TEMPERATURA 140C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R$ 367,87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31162507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DE SELO XFP PE6 M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R$ 30.616,88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12180069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TERMINAL OLHAL 35MM2 M10 R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R$ 170,81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12100265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4G 35 MM2 TW S1BN8-F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R$ 934,35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12100292-10-001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8G 1,5 MM2 TW S1BN8-F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R$ 4.854,40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61052012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AFP 2501 ME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R$ 48.530,71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SERVIÇOS ITEM 2 - SULZER/ABS-MODELO: XFP 250 M CH2 PE 1500-4 NG 2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R$ 2.987,51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R$ 21.427,17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R$ 8.258,85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2.59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R$ 1.530,01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R$ 2.034,28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R$ 15.128,20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R$ 4.420,50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R$ 14.704,09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R$ 4.233,74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APLICAÇÃO DE AGUA DEIONIZADA COM LANDOIL (SISTEMA DE REFRIGERAMENTO)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R$ 4.404,68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R$ 3.766,45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R$ 2.449,55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2.68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R$ 1.590,43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3 - GRUNDFOS-MODELO: S2.100.250.1500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PEÇAS ITEM 3 - GRUNDFOS-MODELO: S2.100.250.1500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99706886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Impeller mach 2-c H 518 Fr72 Belzona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R$ 52.054,84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99589111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Volute casing 4S/H-hydr m Fr72 Belzona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R$ 81.506,95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97621356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Impeller o-rings fr72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R$ 2.712,29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97621407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Seal housing S fr72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R$ 64.759,14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97621303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Suction cover 96067581 S Fr72-74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R$ 31.893,63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97621289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Adjusting screw 96237821 fr72-74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R$ 3.985,91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97621449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 Bearing kit 96555234 upper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R$ 3.448,40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96293943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 Bearing kit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R$ 54.103,59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96256056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Moisture switch kit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R$ 1.593,11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97655905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Cable 4x95mm2 25M fr72-78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R$ 57.781,33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96293952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  O-ring kit for motors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R$ 5.796,76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96293951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72-74  O-ring kit for pumps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R$ 7.414,71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96293941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 Primary Shaft Seal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R$ 13.498,34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96293942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Kit, S Fr 72 Secondary Shaft Seal 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R$ 11.851,70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SERVIÇOS ITEM 3 - GRUNDFOS-MODELO: S2.100.250.1500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R$ 3.406,00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R$ 21.237,13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R$ 9.746,11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R$ 2.444,53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R$ 1.666,18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R$ 15.139,52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R$ 4.692,59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R$ 17.405,28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R$ 4.323,78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R$ 4.328,83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R$ 3.317,38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R$ 1.857,21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4 - SULZER/ABS-MODELO: XFP 101G CB1 PE 300-2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PEÇAS ITEM 4 - SULZER/ABS-MODELO: XFP 101G CB1 PE 300-2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31025022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PE3 D50x1 D40x1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R$ 4.840,50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11210145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M16X45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R$ 149,81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41425115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ALCA XFP PE3 1.4401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R$ 2.012,26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31325019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PE3 D50 ID34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R$ 578,81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31325018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PE3 D40 ID26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R$ 562,95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12100227-10-001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4/ 3 AWG G-GC CSA/UL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R$ 27.974,63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12100220-10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16/ 4 AWG SOOW CSA 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R$ 2.231,96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12180014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TERMINAL OLHAL 1,5-2,5 M5 33507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R$ 73,63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SUPER PE3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R$ 5.632,72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42110102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PLUG PA 6.6 PMAT 120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R$ 91,23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11010031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6308 ZZ C3/5C DIN625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R$ 717,71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12200020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6 POLE M6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R$ 524,29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31005084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PE3 GG WET (NCJ) EN-GJ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R$ 14.888,05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65015322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ROTOR EIXO PE250/4 1.4021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R$ 17.512,29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8X7X45 1.4571 DIN6885B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R$ 158,99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INFER PE3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R$ 14.530,22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11560054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M12X1,5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R$ 149,87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11020081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3311 BDDUC3E ENSX68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R$ 2.779,92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11100112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50mm MG7/50 SiC-SiC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R$ 2.588,19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D5.7X61MM 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R$ 186,51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31045050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PE3 D171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R$ 5.586,05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11110208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45MM MG1/45 SIC-SIC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R$ 1.018,09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11210145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M16X45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R$ 149,01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31165028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PE3 GG40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R$ 1.885,01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35075656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XFP101G CB1.1 D215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R$ 5.941,69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31055133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XFP101G CB1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R$ 8.767,29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11210261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M16X60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R$ 172,61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31065107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XFP101G CB1ANSI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R$ 4.583,41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42475006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DO PROPULSOR PE3 COOL.IMP AISI316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R$ 236,50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43075150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DI PROBE PE3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R$ 336,39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61195136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XFP PE3 CB WET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R$ 5.092,99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SERVIÇOS ITEM 4 - SULZER/ABS-MODELO: XFP 101G CB1 PE 300-2  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R$ 1.105,08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R$ 3.329,26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R$ 1.645,95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R$ 1.280,12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R$ 821,97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R$ 6.206,40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R$ 3.436,68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R$ 6.442,34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4.40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R$ 2.985,12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4.41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R$ 1.842,92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4.42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R$ 953,82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4.43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TRANSPORTE/CARGA E DESCARGA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R$ 854,91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5 - SULZER/ABS-MODELO: XFP 101G CB1 PE 185-2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5 - SULZER/ABS-MODELO: XFP 101G CB1 PE 185-2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31025022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PE3 D50x1 D40x1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R$ 4.844,80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41425115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ALCA XFP PE3 1.4401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R$ 2.262,16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M6X10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31325018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PE3 D40 ID26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R$ 553,75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31325019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PE3 D50 ID34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R$ 577,08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12100227-10-001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4/ 3 AWG G-GC CSA/UL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R$ 27.687,25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12100220-10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16/ 4 AWG SOOW CSA 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R$ 1.990,32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12180014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TERMINAL OLHAL 1,5-2,5 M5 33507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R$ 75,01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SUPER PE3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R$ 5.632,67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11017031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6308 DDU C3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R$ 223,01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12200020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6 POLE M6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R$ 534,06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31005084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PE3 GG WET (NCJ) EN-GJ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R$ 15.095,87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8X7X45 1.4571 DIN6885B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R$ 162,38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INFER PE3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R$ 10.422,53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11210235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M12X40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R$ 109,75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11560054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ALLEN M12X1,5 A4 DIN908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R$ 150,26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11020081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3311 BDDUC3E ENSX68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R$ 2.754,72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11100112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50mm MG7/50 SiC-SiC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R$ 2.565,53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42130402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D5.7X61MM 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R$ 184,88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31045050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PE3 D171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R$ 4.000,68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11260104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FENDA CAB/ BAIXA M5X10 GALV DIN85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R$ 67,59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31165028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PE3 GG40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R$ 1.778,77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M8X25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R$ 74,78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11110208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45MM MG1/45 SIC-SIC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R$ 987,21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11490030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TRAVA M16AB AISI316L DIN25201 NORDLOCK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R$ 241,43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35075661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XFP101G CB1.4 D185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R$ 6.803,95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31055133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XFP101G CB1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R$ 7.198,10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11210261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M16X60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R$ 166,64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31065107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XFP101G CB1ANSI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R$ 5.205,75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42475006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DO PROPULSOR PE3 COOL.IMP AISI316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R$ 231,58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12180144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TERMINAL PINO REDON 4MM LATAO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R$ 82,51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61195136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XFP PE3 CB WET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R$ 5.484,78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5 - SULZER/ABS-MODELO: XFP 101G CB1 PE 185-2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R$ 935,05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R$ 3.326,70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R$ 1.582,49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R$ 1.042,53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R$ 899,83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R$ 4.589,50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R$ 2.008,57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R$ 3.021,56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R$ 3.312,91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R$ 1.214,17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R$ 817,73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5.44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R$ 846,34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6 - SULZER/ABS-MODELO: XFP 81E VX.1 PE125/2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6 - SULZER/ABS-MODELO: XFP 81E VX.1 PE125/2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31055129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XFP81E VX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R$ 6.371,14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35075751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XFP81E VX.1 60HZ D180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R$ 6.521,50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41425107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ALCA XFP PE2 1.4401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R$ 1.605,05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63025601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CABO ELETRICO 8/ 4 AWG 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R$ 19.571,73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6305 DDU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R$ 90,21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11027017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3307 BTNG C3 NSK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R$ 1.088,13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42135000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DI-ELETRODO D5.7X41MM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R$ 97,02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35MM SIC-SIC LD1 PE2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R$ 2.752,29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11110096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MG1S15/30-G1-E1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R$ 909,56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31165027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W/BUSH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R$ 1.708,17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43070326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DI-ELETRODO PNHA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R$ 135,51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31005108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PE2 TALL 2 POLOS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R$ 12.333,38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12107921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7X 2,5 MM2 PVC NBR7289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R$ 58,00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R$ 3.931,87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31405026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R$ 524,61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11120653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45X3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R$ 254,04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11120228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62X4 VITON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R$ 232,61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75X2,5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R$ 197,31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11120609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O-RING 80X2,5 NBR70 DIN3771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R$ 199,19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11080027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RETENCAO 7X0,9 ACO MOLA DIN6799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R$ 65,45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6 - SULZER/ABS-MODELO: XFP 81E VX.1 PE125/2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R$ 664,88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R$ 2.174,68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R$ 895,91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R$ 462,30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R$ 495,61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R$ 2.710,85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R$ 3.681,66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R$ 2.340,13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R$ 857,10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R$ 656,04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R$ 581,25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7 - SULZER/ABS-MODELO: AFP 102-440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PEÇAS ITEM 7 - SULZER/ABS-MODELO: AFP 102-440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11017032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6309 DDU C3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R$ 471,89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11027020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3310 BTNG C3 NSK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R$ 2.349,33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11067917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ENCOSTO D50X62X2 SAE1045 DIN988 OLEADO ESP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R$ 74,65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45007943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DO SELO D48X65X8 AISI420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R$ 561,20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61367016-07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CABO COM 3X1,5 AFP102,153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R$ 1.640,91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61367022-07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CABO 4X10 AF/AFP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R$ 3.688,05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11117772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MG1/48-G4 Q1Q1PGG(SIC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R$ 1.292,64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61207021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AFP102-425/430/440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R$ 560,65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11147020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NILOS 3310JV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R$ 115,27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31007940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W160L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R$ 11.894,68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31027934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SUP W160/200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R$ 1.770,62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31047977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AFP153 GG20-INF SN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R$ 6.889,17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31057904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AFP 102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R$ 13.404,43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31067952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102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R$ 2.100,56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31077924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AFP 102 D250MM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R$ 3.655,97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31167903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C 160 IS/ES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R$ 3.900,51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31307907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ENCAIXE ROL W 160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R$ 5.787,73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31407966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INF C-160-INFO.SN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R$ 1.627,21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32017908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COPO AFP102 AZ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R$ 174,80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42037905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BUCHA REGULAGEM M18X40 LATAO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43077955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DE ISOL C132/160 BUNA 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R$ 90,88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61037902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DI-ELETRODO COMP 120MM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R$ 68,39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 xml:space="preserve">SERVIÇOS ITEM 7 - SULZER/ABS-MODELO: AFP 102-440 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R$ 1.056,51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R$ 3.780,32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R$ 1.527,53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R$ 736,07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R$ 1.064,42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R$ 4.209,31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R$ 3.217,23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R$ 4.124,28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R$ 3.188,88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R$ 1.255,96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R$ 907,06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7.34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R$ 846,41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8 - SULZER/ABS-MODELO: AFP 101-410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8 - SULZER/ABS-MODELO: AFP 101-410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61367020-07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TAMPA 845 CAB4X1,5 AFP101 7M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R$ 2.587,12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6306 DDU C3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R$ 127,90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11027018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3308 BTNG C3 NSK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R$ 1.593,60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11067911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ENCOSTO D40X62X3 AZ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R$ 157,38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11117774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MG1/40-G4 Q1Q1PGG(SIC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R$ 849,61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11147018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NILOS 3308JV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R$ 87,48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11567024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R1/4 AISI304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R$ 66,10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11637902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10X8X56 SAE1045 DIN6885A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R$ 39,93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31007948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WAFP101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R$ 8.065,64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31047935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W132 IS/ES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R$ 4.911,91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31067903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AFP 101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R$ 1.584,13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31077921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AFP 101 D230MM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R$ 2.658,95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31167932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C132 ES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R$ 2.814,90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31307911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ENCAIXE ROL W 132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R$ 4.838,38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31407920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W132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R$ 1.433,71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32017907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COPO AFP 100/101 AZ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R$ 63,94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35057520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AFP101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R$ 6.877,51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42037905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BUCHA REGULAGEM M18X40 LATAO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R$ 88,90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43077955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DE ISOL C132/160 BUNA 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R$ 89,34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45007908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DISTANCIADOR 40X56X4 AZ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R$ 80,87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61207023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AFP101-410/415/420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R$ 515,79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4X 2,5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3X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8 - SULZER/ABS-MODELO: AFP 101-410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R$ 705,02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R$ 1.827,30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R$ 1.006,00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R$ 269,78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R$ 508,52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R$ 1.835,16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R$ 1.835,92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R$ 2.612,65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R$ 2.033,65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R$ 973,30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R$ 586,07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8.35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R$ 677,89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9 - SULZER/ABS-MODELO: AFP 1042 M46-4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9 - SULZER/ABS-MODELO: AFP 1042 M46-4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31320129-B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PRENSA CABO IEM D40/20.5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R$ 1.593,59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12100260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7G 1,5 MM2 TW S1BN8-F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R$ 107,92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6305 DDU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R$ 104,90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11257101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FENDA M5X12 AISI304 DIN84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11507003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DENTADA M5 GALV DIN6797A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R$ 0,42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31007815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AFP M2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R$ 7.621,28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31150151-B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AFP M2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R$ 4.211,62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11210258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M12X50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R$ 104,36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11027017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CONT ANG 3307 BTNG C3 NSK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R$ 1.183,69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31400556-B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DO RETENTOR AFP M2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R$ 928,01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31040148-B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AFP-M2 C/CAN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R$ 6.555,17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11110096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MG1S15/30-G1-E1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R$ 883,43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32017049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COPO AFP1049 AISI304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R$ 281,52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11490028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TRAVA M12AB AISI316L DIN25201 NORDLOCK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R$ 301,59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31070676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AP1042.6/1541.6 D202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R$ 8.303,80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31055022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AFP1046/42/CB6 GG-20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R$ 16.568,25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31060589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AFP 1042/CB6 GG-20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R$ 4.310,58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43070395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CANAL M1-2 D22X11.5NBR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R$ 195,11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42037905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BUCHA REGULAGEM M18X40 LATAO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R$ 71,04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42010044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ENCOSTO D35X44X3 AISI304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R$ 704,96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11097017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RETENTOR 30X62X10 BUNA N DIN3760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R$ 40,81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42017077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ENCOSTO D21.5X40X3 AISI304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R$ 125,31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11567024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R1/4 AISI304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R$ 64,71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31425002-B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OLHAL AFP M2/M2+ GGG40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R$ 101,23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11217103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M10X30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R$ 42,16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61207846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AFP1041/42/46/1541M2/+B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R$ 680,85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12100011-10-001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10G 2,5 MM2 OZ KB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R$ 8.114,49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9 - SULZER/ABS-MODELO: AFP 1042 M46-4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R$ 658,90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R$ 1.607,60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R$ 1.050,77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R$ 256,51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R$ 642,36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R$ 2.014,44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R$ 1.902,04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R$ 8.104,11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R$ 1.859,87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R$ 802,82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R$ 659,79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9.39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R$ 587,34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10 - SULZER/ABS-MODELO: PIRANHA PE 80-2D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10 - SULZER/ABS-MODELO: PIRANHA PE 80-2D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11730013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ELASTICO D5X20 ACO MOLA DIN1481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R$ 80,21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63025601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CABO ELETRICO 8/ 4 AWG 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R$ 18.462,25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61135010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10 POLE PE1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R$ 383,53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31005083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PE2 SHORT 4-POLE GG EN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R$ 11.173,06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6305 DDU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R$ 102,90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3307 ZZ C3 DIN628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R$ 3.236,40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 PROP 8X7X32 DIN6885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R$ 130,69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R$ 2.934,90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11210279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M12X20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R$ 105,05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42935000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 TRITURADOR PIRAN M55-120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R$ 509,30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42930004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TRITURADOR PIR25-50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R$ 404,33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11130077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VEDACAO 12X18X1,5 CU DIN7603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R$ 83,20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31405026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R$ 330,95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35MM SIC-SIC LD1 PE2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R$ 2.883,00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43070326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DI-ELETRODO PNHA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R$ 159,82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31165027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W/BUSH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R$ 1.189,56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11210026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M6X18 8.8 GALV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R$ 50,90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11110096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MG1S15/30-G1-E1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R$ 885,51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11210258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M12X50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R$ 106,84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35075645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PIR PE80/2 D170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R$ 4.206,87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31055126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PIR PE2 GG EN-GJL-250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R$ 4.271,46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31065103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DESGASTE PIR.PE2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R$ 4.245,24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61195129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XFP PE2 CB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R$ 2.143,46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10 - SULZER/ABS-MODELO: PIRANHA PE 80-2D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R$ 583,06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R$ 1.683,57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R$ 721,24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R$ 412,03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R$ 479,18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R$ 2.278,76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R$ 1.602,79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R$ 1.816,48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R$ 1.749,71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R$ 713,61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R$ 480,84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10.35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R$ 446,46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11 - SULZER/ABS-MODELO: PIRANHA PE 80-2E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11 - SULZER/ABS-MODELO: PIRANHA PE 80-2E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11730013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PINO ELASTICO D5X20 ACO MOLA DIN1481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R$ 77,42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63025601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CABO ELETRICO 8/ 4 AWG  10M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R$ 19.550,33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61135010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BORNES 10 POLE PE1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R$ 370,64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31005083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PE2 SHORT 4-POLE GG EN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R$ 12.116,88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11017028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6305 DDU (NSK)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R$ 99,45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11020017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3307 ZZ C3 DIN628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R$ 3.113,42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11630118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 PROP 8X7X32 DIN6885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R$ 126,29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31155073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ROLAMENTO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R$ 3.897,79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11210279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M12X20 AISI316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R$ 98,30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42935000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 TRITURADOR PIRAN M55-120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R$ 479,37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42930004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TRITURADOR PIR25-50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R$ 390,72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11130077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ANEL VEDACAO 12X18X1,5 CU DIN7603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R$ 80,64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31405026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R$ 325,48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11100108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35MM SIC-SIC LD1 PE2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R$ 2.828,98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43070326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VEDACAO DI-ELETRODO PNHA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R$ 151,50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31165027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PE2 GG25 W/BUSH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R$ 1.126,48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11210026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M6X18 8.8 GALV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R$ 49,96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11110096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MG1S15/30-G1-E1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R$ 869,30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11210258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M12X50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R$ 104,86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35075645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PIR PE80/2 D170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R$ 4.065,98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31055126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VOLUTA PIR PE2 GG EN-GJL-250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R$ 4.470,88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31065103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DESGASTE PIR.PE2 GG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R$ 4.094,51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61195129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XFP PE2 CB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R$ 2.069,03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11 - SULZER/ABS-MODELO: PIRANHA PE 80-2E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R$ 714,61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R$ 2.041,56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R$ 1.006,39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R$ 425,06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R$ 507,34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R$ 2.148,73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R$ 1.591,78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R$ 1.804,00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R$ 1.737,69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R$ 1.028,60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R$ 578,37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R$ 491,91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12 - KSB-MODELO: KRT K40-250/82XG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12 - KSB-MODELO: KRT K40-250/82XG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02264263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TAMPA DE SUCÇÃO A48CL35B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R$ 1.243,91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02264261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ROTOR A48CL35B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R$ 1.684,52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0302503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ROLAM.RAD.ESFER ST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R$ 68,37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02140213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ROLAM.RAD.ESFER ST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R$ 265,42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02265680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SUPORTE DE MANCAL A48CL35B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R$ 858,01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02265677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CORPO MANCAL A48CL30B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R$ 1.269,50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02139908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RETENTOR ST-NBR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R$ 43,77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01005860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SELO MECANICO Q1Q1PGG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R$ 645,51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11307143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ARRUELA DISTANC EP GC 203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R$ 132,43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02265749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ROTOR DO MOTOR NACH HERSTELLER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R$ 3.280,06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02131458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PORCA DO ROTOR AISI 420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R$ 235,10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02134727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CHAVETA AISI 316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R$ 46,96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02268997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DETECTOR FUGA NACH HERSTELLER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R$ 149,38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02264588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MOTOR SEMI-ACAB NACH HERSTELLER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R$ 11.272,04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26024602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JOGO DE JUNTAS NACH HERSTELLER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R$ 107,62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0125184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SELO MECANICO AQ1PGG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R$ 886,16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02265687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CORPO DA BOMBA A48CL35B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R$ 2.284,28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02265684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ANEL DESGASTE A48CL30B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R$ 575,86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02268759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ANEL DESG ROTOR AISI 420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R$ 837,64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01796071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PASSAG CABO S1BN8-F7X10+5X1,5 -15M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R$ 6.532,77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02268986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SENSOR UMIDADE NACH HERSTELLER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R$ 158,40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12 - KSB-MODELO: KRT K40-250/82XG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R$ 603,48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R$ 1.790,05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R$ 898,04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R$ 488,96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R$ 354,23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R$ 1.965,09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R$ 1.378,30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R$ 1.057,61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R$ 653,97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R$ 444,38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R$ 553,95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13 - EBARA-MODELO: 80 DLM 62.2 3CV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13 - EBARA-MODELO: 80 DLM 62.2 3CV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SANL1-C500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AR. OND 60X50MM DG1500/2200W DG11.5/3.7KW DL2.2/3.6KW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R$ 5,49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SCHV1-18X7X32D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CHAVETA 8X7X32 INOX AISI420 P/LD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R$ 200,82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SFM1-7501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ALCA ZDLX DG/DL 1.5KW~3.7KW DG 1500W 2200W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R$ 118,11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SFMI1-1090P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ROLAMENTO 6205ZZ C3 GRAXA POLIREX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R$ 163,78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SFMI1-1105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ROLAMENTO 6307ZZ C3 GRAXA COMUM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R$ 373,50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SFMI1-1201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SELO MECANICO EA-30 - CDS01-4095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R$ 1.101,74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SORNG-3.1X135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ORIN 3.1X135 DUREZA 70 SHOR DIM. ISO3601-1 ANEXO 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R$ 39,42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SORNG-3.1X170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O-RIN 3.1X170 DUREZA 70 SHO DIMEN. ISO3601-1 ANEXO 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R$ 37,97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SORNG-3.1X190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O-RIN 3.1X190 DUREZA 70 SHO DIMEN. ISO3601-1 ANEXO 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R$ 50,73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SORNG-3.1X129.4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O-RIN 3.1X29.4 DUREZA 70 SH DIMEN. ISO3601-1 ANEXO 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SPLB1-MK1M5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PLACA DE BORNES 112/132 - K1M5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R$ 91,77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SPOR2-I12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PORCA M12 INOX304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SPR12-I10X25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PAR.SEX.M10X25 INOX304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R$ 29,71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SPR12-I12X25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PAR.SEX.M12X25 INOX304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R$ 13,94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SPR12-I8X55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PAR.SEX.M8X55 INOX304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SPR61-I1/4X10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BUJAO SEXT C/ FLANGE 1/4X10 INOX304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R$ 55,15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UBD1-1022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ROTOR BOMBA (80-62.2-188) 80DLMU62.2 - CDL01-2623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R$ 1.150,04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UBD1-2001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BUCHA P/ ROTOR DA BOMBA M10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R$ 144,77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UBD1-3040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VALVULA P/ DRENO DE AR 3/8 - ASIA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R$ 198,68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UBD1-3042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C. INTER. 80DLMU62.2 (2.2-1) - CDL01-1470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R$ 742,36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UBD1-3231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CARC.BOMBA (80-22) LD 80DLU61.5-(CDL02-1162/CDL52-1162)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R$ 2.748,35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UBD1-3452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TAMPA SUCCAO 80DLU62.2 (80-2) - CDL01-1270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R$ 535,04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UBD1-3470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TUBO DESC. 80X80 80 DLU61.5 - CDL01-1330-U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R$ 1.827,95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UFM1-2263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ROTOR COMPLETO 4P 3HP DL (2,2KW)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R$ 1.738,76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UFM1-3104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TAMPA MOTOR ZDLX DG/DL 1.5KW 2.2KW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R$ 1.204,48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UFM1-3257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CARCACA C/EST.BOB. 4P (DL) 2.2KW (3HP) 230/460V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R$ 3.955,19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UFM1-3316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SUPORTE DL 2,2KW (NACIONAL)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R$ 1.492,63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UFM1-3528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SUPORTE COMPLETO SOOW #14X4C - 1.5KW E 2.2KW (NACIONAL)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R$ 3.513,96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UFM1-3544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SUP. COMP. SOOW #18X5C CABO DE COMANDO (NACIONAL) 2~5CV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R$ 3.299,42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UFM1-5015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CABO COMPLETO SOW-A #14X4C 10,45M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R$ 998,54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UFM1-8004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DISCO P/ ROLAMENTO 1.5/2.2/3.7/1500W/2200W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R$ 134,21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13 - EBARA-MODELO: 80 DLM 62.2 3CV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R$ 595,65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R$ 1.181,12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R$ 458,55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R$ 311,15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R$ 380,10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R$ 2.097,23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R$ 1.662,26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13.39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DA CAMARA DE PROPULSAO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R$ 2.049,41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13.40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R$ 1.911,23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13.41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R$ 686,19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13.42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R$ 324,65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13.43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TRANSPORTE/CARGA E DESCARGA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R$ 251,96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14 - SULZER/ABS-MODELO: EJ 20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14 - SULZER/ABS-MODELO: EJ 20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15997977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COMPENSACAO16X243X283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R$ 1,37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31007928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W100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R$ 2.413,37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31047971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SCAV SI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R$ 495,87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31167993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D3/4 ZINC ELETR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R$ 7,07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31077669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EJ 20 -3 D164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R$ 594,95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35057421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CAMARA 65 EJ-3 FG/PE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R$ 1.198,90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31067976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EJ 10-20 3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R$ 348,29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41427943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PROTECAO ROL SCAV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61357002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TAMPA 832 CABO 4X1,5 7M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R$ 1.390,12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11217097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M6X25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R$ 1,99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11207907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SEXTAV ROSC INT M6X16 AISI304 DIN933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R$ 1,15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11257920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FENDA M8X16 AISI304 DIN84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R$ 8,65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11567926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M10 POM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32017950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COPO JB22 AISI304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R$ 80,80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11107951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3/4 TP21 D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R$ 626,27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6204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R$ 60,38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R$ 24,92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3X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R$ 20,24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61207929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EJ 10 A 75 B BX BV BVX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R$ 89,99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14 - SULZER/ABS-MODELO: EJ 20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R$ 295,90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R$ 700,43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R$ 349,48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R$ 190,86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R$ 361,16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R$ 1.864,89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R$ 930,03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R$ 727,05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R$ 290,68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14.30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R$ 179,51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14.31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bottom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R$ 222,36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B4C6E7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15 - SULZER/ABS-MODELO: EJ 10 BX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15 - SULZER/ABS-MODELO: EJ 10 BX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31007933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W56B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R$ 1.589,56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31047978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SCAV DI-EL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R$ 587,91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31167993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D3/4 ZINC ELETR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31077974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EJ10B ROB701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R$ 408,41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35057421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CAMARA 65 EJ-3 FG/PE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R$ 1.472,22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31067976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EJ 10-20 3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R$ 359,47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41427943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PROTECAO ROL SCAV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R$ 4,67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61357002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TAMPA 832 CABO 4X1,5 7M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R$ 1.239,61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61037905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DI-ELETRODO COMP 7MM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R$ 63,57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11217100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ALLEN M6X20 AISI304 DIN912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R$ 2,11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11116029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3/4 D SIC/SIC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R$ 1.192,93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11637901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5X5X12 SAE1045 DIN6885A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R$ 3,84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6204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R$ 29,97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R$ 61,27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61207929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EJ 10 A 75 B BX BV BVX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R$ 91,09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R$ 25,21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3X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R$ 20,48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D6DCE4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15 - SULZER/ABS-MODELO: EJ 10 BX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R$ 275,35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R$ 618,67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R$ 192,05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R$ 150,89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R$ 281,29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R$ 1.853,22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R$ 541,86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R$ 534,98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R$ 243,29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R$ 137,17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15.28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R$ 185,20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ITEM 16 - SULZER/ABS-MODELO: EJ 10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PEÇAS ITEM 16 - SULZER/ABS-MODELO: EJ 10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QNTD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CÓD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DESCRIÇÃO PEÇAS/SERVIRÇOS</w:t>
            </w:r>
          </w:p>
        </w:tc>
        <w:tc>
          <w:tcPr>
            <w:tcW w:w="697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Vlr.Unitário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31007933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CARCACA MOTOR W56B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R$ 1.490,81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31047971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DEPOSITO OLEO SCAV SI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R$ 564,23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31167993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SELO D3/4 ZINC ELETR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R$ 7,27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31077974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PROPULSOR EJ10B ROB701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R$ 408,99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35057421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CAMARA 65 EJ-3 FG/PE GG25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R$ 1.232,44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31067976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PLACA DE FUNDO EJ 10-20 3 GG20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R$ 358,02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41427943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TAMPA PROTECAO ROL SCAV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R$ 4,62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61357002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TAMPA 832 CABO 4X1,5 7M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R$ 1.159,08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12107803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4X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R$ 25,31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12107801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CABO ELETRICO 3X 1,5 MM2 EPR NBR7286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R$ 20,56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11257920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PARAFUSO FENDA M8X16 AISI304 DIN84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R$ 8,82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11567926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BUJAO M10 POM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11477929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ARRUELA LISA 7X20X3a3,5 AISI304 ESPECIAL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R$ 4,87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11107951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SELO MECANICO 3/4 TP21 D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R$ 721,08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11637901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CHAVETA 5X5X12 SAE1045 DIN6885A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11017905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6204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R$ 30,23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11017907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ROLAMENTO ESF 6304 U (NSK) K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R$ 61,72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61207929</w:t>
            </w:r>
          </w:p>
        </w:tc>
        <w:tc>
          <w:tcPr>
            <w:tcW w:w="2664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 xml:space="preserve"> KIT VEDACAO EJ 10 A 75 B BX BV BVX 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R$ 91,87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5000" w:type="pct"/>
            <w:gridSpan w:val="6"/>
            <w:shd w:val="clear" w:color="000000" w:fill="A9D08E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pt-BR"/>
              </w:rPr>
              <w:t>SERVIÇOS ITEM 16 - SULZER/ABS-MODELO: EJ 10 B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16.19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INSPEÇÃO TÉCNICA/LIMPEZA/DESMONTAGEM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R$ 275,82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16.20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REBOBINAMENTO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R$ 597,47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16.21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REJUVENESCIMENTO DO ESTATOR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R$ 251,16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16.22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BALANCEAMENTO DO CONJUNTO GIRANTE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R$ 169,98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16.23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REVESTIMENTO CERAMICO (PROPULSOR/VOLUTA)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R$ 360,26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16.24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EIXO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R$ 790,50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16.25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DEPOSITO DE OLEO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R$ 554,03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16.26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RECUPERAÇÃO DO ENCAIXE DO ROLAMENTO SUPERIOR/INFERIOR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R$ 584,67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16.27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MONTAGEM/PINTURA DE ACABAMENTO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R$ 295,41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16.28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TESTES GERAIS (ESTANQUIEDADE, ELETRICOS E PERFORMANCE)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R$ 140,26</w:t>
            </w:r>
          </w:p>
        </w:tc>
      </w:tr>
      <w:tr w:rsidR="00831639" w:rsidRPr="00F254D3" w:rsidTr="0048535B">
        <w:trPr>
          <w:cantSplit/>
          <w:trHeight w:val="20"/>
        </w:trPr>
        <w:tc>
          <w:tcPr>
            <w:tcW w:w="326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16.29</w:t>
            </w:r>
          </w:p>
        </w:tc>
        <w:tc>
          <w:tcPr>
            <w:tcW w:w="359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sv</w:t>
            </w:r>
          </w:p>
        </w:tc>
        <w:tc>
          <w:tcPr>
            <w:tcW w:w="68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2664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TRANSPORTE/CARGA E DESCARGA</w:t>
            </w:r>
          </w:p>
        </w:tc>
        <w:tc>
          <w:tcPr>
            <w:tcW w:w="697" w:type="pct"/>
            <w:shd w:val="clear" w:color="000000" w:fill="FFFFFF"/>
            <w:tcMar>
              <w:top w:w="28" w:type="dxa"/>
              <w:bottom w:w="28" w:type="dxa"/>
            </w:tcMar>
            <w:vAlign w:val="center"/>
            <w:hideMark/>
          </w:tcPr>
          <w:p w:rsidR="00831639" w:rsidRPr="00F254D3" w:rsidRDefault="00831639" w:rsidP="0048535B">
            <w:pPr>
              <w:suppressAutoHyphens w:val="0"/>
              <w:jc w:val="center"/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</w:pPr>
            <w:r w:rsidRPr="00F254D3">
              <w:rPr>
                <w:rFonts w:cs="Arial"/>
                <w:color w:val="000000" w:themeColor="text1"/>
                <w:sz w:val="18"/>
                <w:szCs w:val="18"/>
                <w:lang w:eastAsia="pt-BR"/>
              </w:rPr>
              <w:t>R$ 207,02</w:t>
            </w:r>
          </w:p>
        </w:tc>
      </w:tr>
    </w:tbl>
    <w:p w:rsidR="0066617E" w:rsidRPr="00F254D3" w:rsidRDefault="0066617E" w:rsidP="0066617E">
      <w:pPr>
        <w:spacing w:line="360" w:lineRule="auto"/>
        <w:jc w:val="center"/>
        <w:rPr>
          <w:rFonts w:cs="Arial"/>
          <w:b/>
          <w:color w:val="000000" w:themeColor="text1"/>
          <w:szCs w:val="22"/>
        </w:rPr>
      </w:pPr>
    </w:p>
    <w:p w:rsidR="007D46BD" w:rsidRPr="00636E3F" w:rsidRDefault="007D46BD" w:rsidP="001C597C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E655DE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86" w:rsidRDefault="00410686">
      <w:r>
        <w:separator/>
      </w:r>
    </w:p>
  </w:endnote>
  <w:endnote w:type="continuationSeparator" w:id="0">
    <w:p w:rsidR="00410686" w:rsidRDefault="004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erif">
    <w:altName w:val="Harrington"/>
    <w:panose1 w:val="04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655D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182E61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E655D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86" w:rsidRDefault="00410686">
      <w:r>
        <w:separator/>
      </w:r>
    </w:p>
  </w:footnote>
  <w:footnote w:type="continuationSeparator" w:id="0">
    <w:p w:rsidR="00410686" w:rsidRDefault="004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410686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194A388D" wp14:editId="4F6831CB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B4B17E7" wp14:editId="3AE0ECFC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0686" w:rsidRDefault="0041068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E655DE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410686" w:rsidRPr="00A8543C" w:rsidRDefault="00410686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7D140A"/>
    <w:multiLevelType w:val="multilevel"/>
    <w:tmpl w:val="150CD6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365D1C"/>
    <w:multiLevelType w:val="hybridMultilevel"/>
    <w:tmpl w:val="7F5A1912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30F6D94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EB08DB"/>
    <w:multiLevelType w:val="hybridMultilevel"/>
    <w:tmpl w:val="EA66051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66059B2"/>
    <w:multiLevelType w:val="hybridMultilevel"/>
    <w:tmpl w:val="8E5E0DE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447A15"/>
    <w:multiLevelType w:val="hybridMultilevel"/>
    <w:tmpl w:val="B0D468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42848E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EstiloTtulo311pt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587BD2"/>
    <w:multiLevelType w:val="hybridMultilevel"/>
    <w:tmpl w:val="1248AE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5AC27EF"/>
    <w:multiLevelType w:val="hybridMultilevel"/>
    <w:tmpl w:val="55503F8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67106D"/>
    <w:multiLevelType w:val="multilevel"/>
    <w:tmpl w:val="B088BC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41EE7"/>
    <w:multiLevelType w:val="hybridMultilevel"/>
    <w:tmpl w:val="80500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3"/>
  </w:num>
  <w:num w:numId="6">
    <w:abstractNumId w:val="1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</w:num>
  <w:num w:numId="18">
    <w:abstractNumId w:val="15"/>
  </w:num>
  <w:num w:numId="19">
    <w:abstractNumId w:val="12"/>
  </w:num>
  <w:num w:numId="20">
    <w:abstractNumId w:val="1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4"/>
  </w:num>
  <w:num w:numId="24">
    <w:abstractNumId w:val="16"/>
  </w:num>
  <w:num w:numId="25">
    <w:abstractNumId w:val="3"/>
  </w:num>
  <w:num w:numId="26">
    <w:abstractNumId w:val="6"/>
  </w:num>
  <w:num w:numId="27">
    <w:abstractNumId w:val="9"/>
  </w:num>
  <w:num w:numId="28">
    <w:abstractNumId w:val="22"/>
  </w:num>
  <w:num w:numId="29">
    <w:abstractNumId w:val="17"/>
  </w:num>
  <w:num w:numId="30">
    <w:abstractNumId w:val="10"/>
  </w:num>
  <w:num w:numId="3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19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24D1"/>
    <w:rsid w:val="00023697"/>
    <w:rsid w:val="00024181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4DF9"/>
    <w:rsid w:val="0007583D"/>
    <w:rsid w:val="00075E7C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5A0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1C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754"/>
    <w:rsid w:val="00174F10"/>
    <w:rsid w:val="00175A46"/>
    <w:rsid w:val="00176908"/>
    <w:rsid w:val="00176A74"/>
    <w:rsid w:val="00182E61"/>
    <w:rsid w:val="00184961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5FBB"/>
    <w:rsid w:val="001A6ED8"/>
    <w:rsid w:val="001B10E7"/>
    <w:rsid w:val="001B11F2"/>
    <w:rsid w:val="001B1284"/>
    <w:rsid w:val="001B1F3F"/>
    <w:rsid w:val="001B3358"/>
    <w:rsid w:val="001B548F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0C8E"/>
    <w:rsid w:val="0021555C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0F7"/>
    <w:rsid w:val="002411A9"/>
    <w:rsid w:val="0024149C"/>
    <w:rsid w:val="00241A10"/>
    <w:rsid w:val="002450C4"/>
    <w:rsid w:val="00245462"/>
    <w:rsid w:val="00245C59"/>
    <w:rsid w:val="00247471"/>
    <w:rsid w:val="00250280"/>
    <w:rsid w:val="00252D95"/>
    <w:rsid w:val="00253F1F"/>
    <w:rsid w:val="002553A0"/>
    <w:rsid w:val="00256509"/>
    <w:rsid w:val="002569AC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0E79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9AA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56EE"/>
    <w:rsid w:val="002D6645"/>
    <w:rsid w:val="002D691C"/>
    <w:rsid w:val="002D69F1"/>
    <w:rsid w:val="002D7885"/>
    <w:rsid w:val="002D7BE1"/>
    <w:rsid w:val="002D7DFF"/>
    <w:rsid w:val="002E04A3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1C62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922"/>
    <w:rsid w:val="00392C9C"/>
    <w:rsid w:val="00393218"/>
    <w:rsid w:val="0039421A"/>
    <w:rsid w:val="003942E8"/>
    <w:rsid w:val="00396670"/>
    <w:rsid w:val="00396F7C"/>
    <w:rsid w:val="00397D03"/>
    <w:rsid w:val="003A20A1"/>
    <w:rsid w:val="003A295A"/>
    <w:rsid w:val="003A3283"/>
    <w:rsid w:val="003A3DE0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1693"/>
    <w:rsid w:val="003E66FA"/>
    <w:rsid w:val="003E6B78"/>
    <w:rsid w:val="003E7649"/>
    <w:rsid w:val="003F1286"/>
    <w:rsid w:val="003F2550"/>
    <w:rsid w:val="003F43FB"/>
    <w:rsid w:val="003F4E95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0686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0EDC"/>
    <w:rsid w:val="0046101E"/>
    <w:rsid w:val="004616B7"/>
    <w:rsid w:val="004620C8"/>
    <w:rsid w:val="00462759"/>
    <w:rsid w:val="0046378E"/>
    <w:rsid w:val="00463AB8"/>
    <w:rsid w:val="004664BB"/>
    <w:rsid w:val="00467BE6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12"/>
    <w:rsid w:val="004A0963"/>
    <w:rsid w:val="004A131A"/>
    <w:rsid w:val="004A49A3"/>
    <w:rsid w:val="004A51FC"/>
    <w:rsid w:val="004B6308"/>
    <w:rsid w:val="004B668D"/>
    <w:rsid w:val="004B676C"/>
    <w:rsid w:val="004B6822"/>
    <w:rsid w:val="004C0F62"/>
    <w:rsid w:val="004C3B8E"/>
    <w:rsid w:val="004C4809"/>
    <w:rsid w:val="004C4C94"/>
    <w:rsid w:val="004D204C"/>
    <w:rsid w:val="004D3B08"/>
    <w:rsid w:val="004D47FD"/>
    <w:rsid w:val="004D60E2"/>
    <w:rsid w:val="004E1C6F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1475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06D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091B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1ED1"/>
    <w:rsid w:val="00562274"/>
    <w:rsid w:val="00562ACC"/>
    <w:rsid w:val="005650BF"/>
    <w:rsid w:val="00566CEB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15DB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1AC"/>
    <w:rsid w:val="005E1E41"/>
    <w:rsid w:val="005E3437"/>
    <w:rsid w:val="005E4752"/>
    <w:rsid w:val="005E51AF"/>
    <w:rsid w:val="005E67F1"/>
    <w:rsid w:val="005E778F"/>
    <w:rsid w:val="005F02B6"/>
    <w:rsid w:val="005F443E"/>
    <w:rsid w:val="005F4611"/>
    <w:rsid w:val="005F7CFB"/>
    <w:rsid w:val="006004C1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66"/>
    <w:rsid w:val="006272D6"/>
    <w:rsid w:val="006317CD"/>
    <w:rsid w:val="00632079"/>
    <w:rsid w:val="006336C8"/>
    <w:rsid w:val="00633F7A"/>
    <w:rsid w:val="0063664B"/>
    <w:rsid w:val="0063784E"/>
    <w:rsid w:val="00642347"/>
    <w:rsid w:val="0064353E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617E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362E"/>
    <w:rsid w:val="0069490A"/>
    <w:rsid w:val="00695254"/>
    <w:rsid w:val="006959B3"/>
    <w:rsid w:val="006960CE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393A"/>
    <w:rsid w:val="006B3AB4"/>
    <w:rsid w:val="006B53E3"/>
    <w:rsid w:val="006B6B44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4F57"/>
    <w:rsid w:val="007154F4"/>
    <w:rsid w:val="00717EA1"/>
    <w:rsid w:val="0072156E"/>
    <w:rsid w:val="00721677"/>
    <w:rsid w:val="007220C0"/>
    <w:rsid w:val="00722810"/>
    <w:rsid w:val="00723677"/>
    <w:rsid w:val="0072460C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0DF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0DB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39B9"/>
    <w:rsid w:val="0079481B"/>
    <w:rsid w:val="007A1201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3904"/>
    <w:rsid w:val="007D46BD"/>
    <w:rsid w:val="007D4AC1"/>
    <w:rsid w:val="007D5074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63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290"/>
    <w:rsid w:val="008513A2"/>
    <w:rsid w:val="00852ADD"/>
    <w:rsid w:val="00856CE1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1738"/>
    <w:rsid w:val="008F296C"/>
    <w:rsid w:val="008F4A74"/>
    <w:rsid w:val="008F6A60"/>
    <w:rsid w:val="008F6AF7"/>
    <w:rsid w:val="008F7BFC"/>
    <w:rsid w:val="0090039D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374C"/>
    <w:rsid w:val="009154CF"/>
    <w:rsid w:val="00920C2A"/>
    <w:rsid w:val="00920DBF"/>
    <w:rsid w:val="0092342A"/>
    <w:rsid w:val="00924360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535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46F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2664"/>
    <w:rsid w:val="009A742F"/>
    <w:rsid w:val="009A79F0"/>
    <w:rsid w:val="009B02E5"/>
    <w:rsid w:val="009B04B2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2C6"/>
    <w:rsid w:val="009D0477"/>
    <w:rsid w:val="009D0593"/>
    <w:rsid w:val="009D2C10"/>
    <w:rsid w:val="009D2C8E"/>
    <w:rsid w:val="009D4BBB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0B27"/>
    <w:rsid w:val="00A041DB"/>
    <w:rsid w:val="00A05E8D"/>
    <w:rsid w:val="00A06685"/>
    <w:rsid w:val="00A10056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4A9"/>
    <w:rsid w:val="00A35706"/>
    <w:rsid w:val="00A37360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4477"/>
    <w:rsid w:val="00A7536A"/>
    <w:rsid w:val="00A7541F"/>
    <w:rsid w:val="00A762C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49A5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C74AA"/>
    <w:rsid w:val="00AD10EF"/>
    <w:rsid w:val="00AD1C86"/>
    <w:rsid w:val="00AD2F16"/>
    <w:rsid w:val="00AD30C3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1EB3"/>
    <w:rsid w:val="00B14207"/>
    <w:rsid w:val="00B16BD6"/>
    <w:rsid w:val="00B2012C"/>
    <w:rsid w:val="00B20388"/>
    <w:rsid w:val="00B20FB5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783E"/>
    <w:rsid w:val="00B502B5"/>
    <w:rsid w:val="00B55917"/>
    <w:rsid w:val="00B5665E"/>
    <w:rsid w:val="00B57D14"/>
    <w:rsid w:val="00B60829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CE4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29E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68F8"/>
    <w:rsid w:val="00C37E47"/>
    <w:rsid w:val="00C41D87"/>
    <w:rsid w:val="00C424A0"/>
    <w:rsid w:val="00C428A2"/>
    <w:rsid w:val="00C469F4"/>
    <w:rsid w:val="00C4769A"/>
    <w:rsid w:val="00C52199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1CE4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1310"/>
    <w:rsid w:val="00D04F5D"/>
    <w:rsid w:val="00D05BCD"/>
    <w:rsid w:val="00D05CBF"/>
    <w:rsid w:val="00D1312A"/>
    <w:rsid w:val="00D144DF"/>
    <w:rsid w:val="00D14542"/>
    <w:rsid w:val="00D14D7D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530B"/>
    <w:rsid w:val="00DA5521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6138"/>
    <w:rsid w:val="00DC7A16"/>
    <w:rsid w:val="00DD04C2"/>
    <w:rsid w:val="00DD0AF3"/>
    <w:rsid w:val="00DD127B"/>
    <w:rsid w:val="00DD12E9"/>
    <w:rsid w:val="00DD4539"/>
    <w:rsid w:val="00DD4CA8"/>
    <w:rsid w:val="00DD5A36"/>
    <w:rsid w:val="00DD635C"/>
    <w:rsid w:val="00DD7C2D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0F12"/>
    <w:rsid w:val="00E455D2"/>
    <w:rsid w:val="00E4582F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57930"/>
    <w:rsid w:val="00E609E6"/>
    <w:rsid w:val="00E626CD"/>
    <w:rsid w:val="00E655DE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27E6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2CAD"/>
    <w:rsid w:val="00EC30CB"/>
    <w:rsid w:val="00EC3E4E"/>
    <w:rsid w:val="00EC4B0C"/>
    <w:rsid w:val="00EC5BB9"/>
    <w:rsid w:val="00EC728C"/>
    <w:rsid w:val="00ED1248"/>
    <w:rsid w:val="00ED1F07"/>
    <w:rsid w:val="00ED246D"/>
    <w:rsid w:val="00ED3075"/>
    <w:rsid w:val="00EE2939"/>
    <w:rsid w:val="00EE40BE"/>
    <w:rsid w:val="00EE4EA6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2852"/>
    <w:rsid w:val="00F2302A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738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5D70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019D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iPriority w:val="99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uiPriority w:val="99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customStyle="1" w:styleId="Estilo">
    <w:name w:val="Estilo"/>
    <w:rsid w:val="009844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64">
    <w:name w:val="xl64"/>
    <w:basedOn w:val="Normal"/>
    <w:rsid w:val="0066617E"/>
    <w:pP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65">
    <w:name w:val="xl65"/>
    <w:basedOn w:val="Normal"/>
    <w:rsid w:val="0066617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66">
    <w:name w:val="xl66"/>
    <w:basedOn w:val="Normal"/>
    <w:rsid w:val="0066617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67">
    <w:name w:val="xl67"/>
    <w:basedOn w:val="Normal"/>
    <w:rsid w:val="0066617E"/>
    <w:pPr>
      <w:suppressAutoHyphens w:val="0"/>
      <w:spacing w:before="100" w:beforeAutospacing="1" w:after="100" w:afterAutospacing="1"/>
      <w:jc w:val="center"/>
    </w:pPr>
    <w:rPr>
      <w:rFonts w:ascii="Calibri" w:hAnsi="Calibri" w:cs="Calibri"/>
      <w:color w:val="FFFFFF"/>
      <w:sz w:val="10"/>
      <w:szCs w:val="10"/>
      <w:lang w:eastAsia="pt-BR"/>
    </w:rPr>
  </w:style>
  <w:style w:type="paragraph" w:customStyle="1" w:styleId="xl68">
    <w:name w:val="xl68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69">
    <w:name w:val="xl69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0">
    <w:name w:val="xl70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1">
    <w:name w:val="xl71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2">
    <w:name w:val="xl72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3">
    <w:name w:val="xl73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pt-BR"/>
    </w:rPr>
  </w:style>
  <w:style w:type="paragraph" w:customStyle="1" w:styleId="xl74">
    <w:name w:val="xl74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pt-BR"/>
    </w:rPr>
  </w:style>
  <w:style w:type="paragraph" w:customStyle="1" w:styleId="xl75">
    <w:name w:val="xl75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6">
    <w:name w:val="xl76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77">
    <w:name w:val="xl77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szCs w:val="22"/>
      <w:lang w:eastAsia="pt-BR"/>
    </w:rPr>
  </w:style>
  <w:style w:type="paragraph" w:customStyle="1" w:styleId="xl78">
    <w:name w:val="xl78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Calibri" w:hAnsi="Calibri" w:cs="Calibri"/>
      <w:szCs w:val="22"/>
      <w:lang w:eastAsia="pt-BR"/>
    </w:rPr>
  </w:style>
  <w:style w:type="paragraph" w:customStyle="1" w:styleId="xl79">
    <w:name w:val="xl79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0">
    <w:name w:val="xl80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1">
    <w:name w:val="xl81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2">
    <w:name w:val="xl82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3">
    <w:name w:val="xl83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4">
    <w:name w:val="xl84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5">
    <w:name w:val="xl85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  <w:lang w:eastAsia="pt-BR"/>
    </w:rPr>
  </w:style>
  <w:style w:type="paragraph" w:customStyle="1" w:styleId="xl86">
    <w:name w:val="xl86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Cs w:val="22"/>
      <w:lang w:eastAsia="pt-BR"/>
    </w:rPr>
  </w:style>
  <w:style w:type="paragraph" w:customStyle="1" w:styleId="xl87">
    <w:name w:val="xl87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8">
    <w:name w:val="xl88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89">
    <w:name w:val="xl89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90">
    <w:name w:val="xl90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91">
    <w:name w:val="xl91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92">
    <w:name w:val="xl92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93">
    <w:name w:val="xl93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pt-BR"/>
    </w:rPr>
  </w:style>
  <w:style w:type="paragraph" w:customStyle="1" w:styleId="xl94">
    <w:name w:val="xl94"/>
    <w:basedOn w:val="Normal"/>
    <w:rsid w:val="0066617E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Cs w:val="22"/>
      <w:lang w:eastAsia="pt-BR"/>
    </w:rPr>
  </w:style>
  <w:style w:type="paragraph" w:customStyle="1" w:styleId="xl95">
    <w:name w:val="xl95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  <w:lang w:eastAsia="pt-BR"/>
    </w:rPr>
  </w:style>
  <w:style w:type="paragraph" w:customStyle="1" w:styleId="xl96">
    <w:name w:val="xl96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  <w:lang w:eastAsia="pt-BR"/>
    </w:rPr>
  </w:style>
  <w:style w:type="paragraph" w:customStyle="1" w:styleId="xl97">
    <w:name w:val="xl97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66617E"/>
    <w:pPr>
      <w:pBdr>
        <w:top w:val="single" w:sz="4" w:space="0" w:color="auto"/>
        <w:bottom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6661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66617E"/>
    <w:pPr>
      <w:pBdr>
        <w:top w:val="single" w:sz="4" w:space="0" w:color="auto"/>
        <w:bottom w:val="single" w:sz="4" w:space="0" w:color="auto"/>
      </w:pBdr>
      <w:shd w:val="clear" w:color="000000" w:fill="A9D08E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6661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customStyle="1" w:styleId="xl103">
    <w:name w:val="xl103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36"/>
      <w:szCs w:val="36"/>
      <w:lang w:eastAsia="pt-BR"/>
    </w:rPr>
  </w:style>
  <w:style w:type="paragraph" w:customStyle="1" w:styleId="xl104">
    <w:name w:val="xl104"/>
    <w:basedOn w:val="Normal"/>
    <w:rsid w:val="0066617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36"/>
      <w:szCs w:val="36"/>
      <w:lang w:eastAsia="pt-BR"/>
    </w:rPr>
  </w:style>
  <w:style w:type="paragraph" w:customStyle="1" w:styleId="xl105">
    <w:name w:val="xl105"/>
    <w:basedOn w:val="Normal"/>
    <w:rsid w:val="006661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36"/>
      <w:szCs w:val="36"/>
      <w:lang w:eastAsia="pt-BR"/>
    </w:rPr>
  </w:style>
  <w:style w:type="paragraph" w:customStyle="1" w:styleId="xl106">
    <w:name w:val="xl106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Cs w:val="22"/>
      <w:lang w:eastAsia="pt-BR"/>
    </w:rPr>
  </w:style>
  <w:style w:type="paragraph" w:customStyle="1" w:styleId="xl107">
    <w:name w:val="xl107"/>
    <w:basedOn w:val="Normal"/>
    <w:rsid w:val="0066617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Cs w:val="22"/>
      <w:lang w:eastAsia="pt-BR"/>
    </w:rPr>
  </w:style>
  <w:style w:type="paragraph" w:customStyle="1" w:styleId="xl108">
    <w:name w:val="xl108"/>
    <w:basedOn w:val="Normal"/>
    <w:rsid w:val="006661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Cs w:val="22"/>
      <w:lang w:eastAsia="pt-BR"/>
    </w:rPr>
  </w:style>
  <w:style w:type="paragraph" w:customStyle="1" w:styleId="xl109">
    <w:name w:val="xl109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48"/>
      <w:szCs w:val="48"/>
      <w:lang w:eastAsia="pt-BR"/>
    </w:rPr>
  </w:style>
  <w:style w:type="paragraph" w:customStyle="1" w:styleId="xl110">
    <w:name w:val="xl110"/>
    <w:basedOn w:val="Normal"/>
    <w:rsid w:val="0066617E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48"/>
      <w:szCs w:val="48"/>
      <w:lang w:eastAsia="pt-BR"/>
    </w:rPr>
  </w:style>
  <w:style w:type="paragraph" w:customStyle="1" w:styleId="xl111">
    <w:name w:val="xl111"/>
    <w:basedOn w:val="Normal"/>
    <w:rsid w:val="0066617E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2060"/>
      <w:sz w:val="48"/>
      <w:szCs w:val="48"/>
      <w:lang w:eastAsia="pt-BR"/>
    </w:rPr>
  </w:style>
  <w:style w:type="paragraph" w:customStyle="1" w:styleId="xl112">
    <w:name w:val="xl112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  <w:lang w:eastAsia="pt-BR"/>
    </w:rPr>
  </w:style>
  <w:style w:type="paragraph" w:customStyle="1" w:styleId="xl113">
    <w:name w:val="xl113"/>
    <w:basedOn w:val="Normal"/>
    <w:rsid w:val="006661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66617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66617E"/>
    <w:rPr>
      <w:rFonts w:ascii="Arial" w:hAnsi="Arial"/>
      <w:sz w:val="22"/>
      <w:lang w:eastAsia="ar-SA"/>
    </w:rPr>
  </w:style>
  <w:style w:type="paragraph" w:customStyle="1" w:styleId="EstiloTtulo311pt">
    <w:name w:val="Estilo Título 3 + 11 pt"/>
    <w:basedOn w:val="Ttulo3"/>
    <w:autoRedefine/>
    <w:rsid w:val="0066617E"/>
    <w:pPr>
      <w:numPr>
        <w:numId w:val="24"/>
      </w:numPr>
      <w:suppressAutoHyphens w:val="0"/>
      <w:spacing w:before="360" w:after="60" w:line="360" w:lineRule="auto"/>
      <w:contextualSpacing/>
      <w:jc w:val="both"/>
    </w:pPr>
    <w:rPr>
      <w:rFonts w:cs="Arial"/>
      <w:bCs/>
      <w:sz w:val="24"/>
      <w:szCs w:val="26"/>
      <w:lang w:eastAsia="pt-BR"/>
    </w:rPr>
  </w:style>
  <w:style w:type="paragraph" w:styleId="Legenda">
    <w:name w:val="caption"/>
    <w:basedOn w:val="Normal"/>
    <w:qFormat/>
    <w:rsid w:val="0066617E"/>
    <w:pPr>
      <w:tabs>
        <w:tab w:val="left" w:pos="0"/>
      </w:tabs>
      <w:suppressAutoHyphens w:val="0"/>
      <w:overflowPunct w:val="0"/>
      <w:autoSpaceDE w:val="0"/>
      <w:autoSpaceDN w:val="0"/>
      <w:adjustRightInd w:val="0"/>
      <w:spacing w:line="240" w:lineRule="exact"/>
      <w:contextualSpacing/>
      <w:jc w:val="both"/>
      <w:textAlignment w:val="baseline"/>
    </w:pPr>
    <w:rPr>
      <w:rFonts w:ascii="Times New Roman" w:hAnsi="Times New Roman"/>
      <w:b/>
      <w:sz w:val="21"/>
      <w:lang w:eastAsia="en-US"/>
    </w:rPr>
  </w:style>
  <w:style w:type="paragraph" w:customStyle="1" w:styleId="TEXTON">
    <w:name w:val="TEXTON"/>
    <w:basedOn w:val="Recuodecorpodetexto"/>
    <w:link w:val="TEXTONChar"/>
    <w:qFormat/>
    <w:rsid w:val="0066617E"/>
    <w:pPr>
      <w:suppressAutoHyphens w:val="0"/>
      <w:spacing w:before="120"/>
      <w:ind w:left="0" w:firstLine="360"/>
    </w:pPr>
    <w:rPr>
      <w:rFonts w:ascii="Times New Roman" w:hAnsi="Times New Roman"/>
      <w:sz w:val="24"/>
      <w:lang w:eastAsia="pt-BR"/>
    </w:rPr>
  </w:style>
  <w:style w:type="character" w:customStyle="1" w:styleId="TEXTONChar">
    <w:name w:val="TEXTON Char"/>
    <w:basedOn w:val="Fontepargpadro"/>
    <w:link w:val="TEXTON"/>
    <w:rsid w:val="0066617E"/>
    <w:rPr>
      <w:sz w:val="24"/>
    </w:rPr>
  </w:style>
  <w:style w:type="paragraph" w:styleId="Ttulo">
    <w:name w:val="Title"/>
    <w:basedOn w:val="Normal"/>
    <w:link w:val="TtuloChar"/>
    <w:uiPriority w:val="10"/>
    <w:qFormat/>
    <w:rsid w:val="0066617E"/>
    <w:pPr>
      <w:tabs>
        <w:tab w:val="left" w:pos="0"/>
      </w:tabs>
      <w:suppressAutoHyphens w:val="0"/>
      <w:overflowPunct w:val="0"/>
      <w:autoSpaceDE w:val="0"/>
      <w:autoSpaceDN w:val="0"/>
      <w:adjustRightInd w:val="0"/>
      <w:spacing w:line="360" w:lineRule="auto"/>
      <w:contextualSpacing/>
      <w:jc w:val="center"/>
      <w:textAlignment w:val="baseline"/>
    </w:pPr>
    <w:rPr>
      <w:rFonts w:ascii="MS Serif" w:hAnsi="MS Serif"/>
      <w:b/>
      <w:sz w:val="24"/>
      <w:lang w:val="en-US" w:eastAsia="en-US"/>
    </w:rPr>
  </w:style>
  <w:style w:type="character" w:customStyle="1" w:styleId="TtuloChar">
    <w:name w:val="Título Char"/>
    <w:basedOn w:val="Fontepargpadro"/>
    <w:link w:val="Ttulo"/>
    <w:uiPriority w:val="10"/>
    <w:rsid w:val="0066617E"/>
    <w:rPr>
      <w:rFonts w:ascii="MS Serif" w:hAnsi="MS Serif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0F2F1-A863-4EC6-881E-3E52AA24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6694</Words>
  <Characters>36152</Characters>
  <Application>Microsoft Office Word</Application>
  <DocSecurity>0</DocSecurity>
  <Lines>301</Lines>
  <Paragraphs>85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42761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fernanda rocco</cp:lastModifiedBy>
  <cp:revision>26</cp:revision>
  <cp:lastPrinted>2022-04-25T19:34:00Z</cp:lastPrinted>
  <dcterms:created xsi:type="dcterms:W3CDTF">2026-01-14T13:00:00Z</dcterms:created>
  <dcterms:modified xsi:type="dcterms:W3CDTF">2026-05-15T12:05:00Z</dcterms:modified>
</cp:coreProperties>
</file>